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F7" w:rsidRPr="00556A2D" w:rsidRDefault="00556A2D" w:rsidP="00556A2D">
      <w:pPr>
        <w:jc w:val="center"/>
        <w:rPr>
          <w:b/>
          <w:sz w:val="24"/>
        </w:rPr>
      </w:pPr>
      <w:r w:rsidRPr="00556A2D">
        <w:rPr>
          <w:b/>
          <w:sz w:val="24"/>
        </w:rPr>
        <w:t>BÀI ĐĂNG WEB TIẾNG ANH 12 – TUẦN 15/11/2021-20/11/2021</w:t>
      </w:r>
    </w:p>
    <w:p w:rsidR="00556A2D" w:rsidRPr="00383F7F" w:rsidRDefault="00556A2D" w:rsidP="00556A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 5: </w:t>
      </w:r>
      <w:r w:rsidRPr="00383F7F">
        <w:rPr>
          <w:rFonts w:ascii="Arial" w:hAnsi="Arial" w:cs="Arial"/>
          <w:b/>
          <w:bCs/>
          <w:sz w:val="20"/>
          <w:szCs w:val="20"/>
        </w:rPr>
        <w:t>HIGHER</w:t>
      </w:r>
      <w:r>
        <w:rPr>
          <w:rFonts w:ascii="Arial" w:hAnsi="Arial" w:cs="Arial"/>
          <w:b/>
          <w:bCs/>
          <w:sz w:val="20"/>
          <w:szCs w:val="20"/>
        </w:rPr>
        <w:t xml:space="preserve"> E</w:t>
      </w:r>
      <w:r w:rsidRPr="00383F7F">
        <w:rPr>
          <w:rFonts w:ascii="Arial" w:hAnsi="Arial" w:cs="Arial"/>
          <w:b/>
          <w:bCs/>
          <w:sz w:val="20"/>
          <w:szCs w:val="20"/>
        </w:rPr>
        <w:t>DUCATION</w:t>
      </w:r>
    </w:p>
    <w:p w:rsidR="00556A2D" w:rsidRPr="00302736" w:rsidRDefault="00556A2D" w:rsidP="00556A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02736">
        <w:rPr>
          <w:rFonts w:ascii="Arial" w:hAnsi="Arial" w:cs="Arial"/>
          <w:b/>
          <w:sz w:val="20"/>
          <w:szCs w:val="20"/>
        </w:rPr>
        <w:t>TEST 1</w:t>
      </w:r>
      <w:bookmarkStart w:id="0" w:name="_GoBack"/>
      <w:bookmarkEnd w:id="0"/>
    </w:p>
    <w:p w:rsidR="00556A2D" w:rsidRPr="00547173" w:rsidRDefault="00556A2D" w:rsidP="00556A2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47173">
        <w:rPr>
          <w:rFonts w:ascii="Arial" w:hAnsi="Arial" w:cs="Arial"/>
          <w:b/>
          <w:sz w:val="20"/>
          <w:szCs w:val="20"/>
        </w:rPr>
        <w:t>Choose the word which is stressed differently from the rest.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university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application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technology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entertainment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mathematics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engineering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scientific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laboratory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certificate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necessary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economy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geography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a. inter</w:t>
      </w:r>
      <w:r>
        <w:rPr>
          <w:rFonts w:ascii="Arial" w:hAnsi="Arial" w:cs="Arial"/>
          <w:sz w:val="20"/>
          <w:szCs w:val="20"/>
        </w:rPr>
        <w:t>v</w:t>
      </w:r>
      <w:r w:rsidRPr="00383F7F">
        <w:rPr>
          <w:rFonts w:ascii="Arial" w:hAnsi="Arial" w:cs="Arial"/>
          <w:sz w:val="20"/>
          <w:szCs w:val="20"/>
        </w:rPr>
        <w:t xml:space="preserve">iewer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preparation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economics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education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considerable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information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librarian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technician</w:t>
      </w:r>
    </w:p>
    <w:p w:rsidR="00556A2D" w:rsidRPr="00CE1325" w:rsidRDefault="00556A2D" w:rsidP="00556A2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E1325">
        <w:rPr>
          <w:rFonts w:ascii="Arial" w:hAnsi="Arial" w:cs="Arial"/>
          <w:b/>
          <w:sz w:val="20"/>
          <w:szCs w:val="20"/>
        </w:rPr>
        <w:t>Choose a, b, c, or d that best completes each unfinished sentence, substitutes the underlined part, or has a close meaning to the original one.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It is a course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two years for those who want to work as a marketing agent.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of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for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with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You can meet Mr. Pike, who is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 xml:space="preserve">behalf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the university to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solve the problems of foreign students.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on / of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in / for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with / 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d. for / at 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In most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developed countries, up to 50% of</w:t>
      </w:r>
      <w:r>
        <w:rPr>
          <w:rFonts w:ascii="Arial" w:hAnsi="Arial" w:cs="Arial"/>
          <w:sz w:val="20"/>
          <w:szCs w:val="20"/>
        </w:rPr>
        <w:t xml:space="preserve"> _______ population </w:t>
      </w:r>
      <w:r w:rsidRPr="00383F7F">
        <w:rPr>
          <w:rFonts w:ascii="Arial" w:hAnsi="Arial" w:cs="Arial"/>
          <w:sz w:val="20"/>
          <w:szCs w:val="20"/>
        </w:rPr>
        <w:t>enters higher education at some time in their lives.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</w:t>
      </w:r>
      <w:r>
        <w:rPr>
          <w:rFonts w:ascii="Verdana" w:hAnsi="Verdana" w:cs="Arial"/>
          <w:sz w:val="20"/>
          <w:szCs w:val="20"/>
        </w:rPr>
        <w:t>Ø</w:t>
      </w:r>
      <w:r w:rsidRPr="00383F7F">
        <w:rPr>
          <w:rFonts w:ascii="Arial" w:hAnsi="Arial" w:cs="Arial"/>
          <w:sz w:val="20"/>
          <w:szCs w:val="20"/>
        </w:rPr>
        <w:t xml:space="preserve"> / t</w:t>
      </w:r>
      <w:r>
        <w:rPr>
          <w:rFonts w:ascii="Arial" w:hAnsi="Arial" w:cs="Arial"/>
          <w:sz w:val="20"/>
          <w:szCs w:val="20"/>
        </w:rPr>
        <w:t>h</w:t>
      </w:r>
      <w:r w:rsidRPr="00383F7F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the /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</w:t>
      </w:r>
      <w:r w:rsidRPr="00383F7F">
        <w:rPr>
          <w:rFonts w:ascii="Arial" w:hAnsi="Arial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Ø</w:t>
      </w:r>
      <w:r w:rsidRPr="00383F7F">
        <w:rPr>
          <w:rFonts w:ascii="Arial" w:hAnsi="Arial" w:cs="Arial"/>
          <w:sz w:val="20"/>
          <w:szCs w:val="20"/>
        </w:rPr>
        <w:t xml:space="preserve"> / </w:t>
      </w:r>
      <w:r>
        <w:rPr>
          <w:rFonts w:ascii="Verdana" w:hAnsi="Verdana" w:cs="Arial"/>
          <w:sz w:val="20"/>
          <w:szCs w:val="20"/>
        </w:rPr>
        <w:t>Ø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d. the / </w:t>
      </w:r>
      <w:r>
        <w:rPr>
          <w:rFonts w:ascii="Verdana" w:hAnsi="Verdana" w:cs="Arial"/>
          <w:sz w:val="20"/>
          <w:szCs w:val="20"/>
        </w:rPr>
        <w:t>Ø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 xml:space="preserve">colleges and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universities are the main institutions that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provide tertiary education.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a. The 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Ø</w:t>
      </w:r>
      <w:r w:rsidRPr="00383F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b.</w:t>
      </w:r>
      <w:r w:rsidRPr="003E4D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Ø</w:t>
      </w:r>
      <w:r w:rsidRPr="00383F7F">
        <w:rPr>
          <w:rFonts w:ascii="Arial" w:hAnsi="Arial" w:cs="Arial"/>
          <w:sz w:val="20"/>
          <w:szCs w:val="20"/>
        </w:rPr>
        <w:t xml:space="preserve"> / the</w:t>
      </w:r>
      <w:r w:rsidRPr="003E4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c. The / the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d. </w:t>
      </w:r>
      <w:r>
        <w:rPr>
          <w:rFonts w:ascii="Verdana" w:hAnsi="Verdana" w:cs="Arial"/>
          <w:sz w:val="20"/>
          <w:szCs w:val="20"/>
        </w:rPr>
        <w:t>Ø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Verdana" w:hAnsi="Verdana" w:cs="Arial"/>
          <w:sz w:val="20"/>
          <w:szCs w:val="20"/>
        </w:rPr>
        <w:t>Ø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He graduated with doctorates of</w:t>
      </w:r>
      <w:r>
        <w:rPr>
          <w:rFonts w:ascii="Arial" w:hAnsi="Arial" w:cs="Arial"/>
          <w:sz w:val="20"/>
          <w:szCs w:val="20"/>
        </w:rPr>
        <w:t xml:space="preserve"> _______ and surgery from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Florence</w:t>
          </w:r>
        </w:smartTag>
      </w:smartTag>
      <w:r>
        <w:rPr>
          <w:rFonts w:ascii="Arial" w:hAnsi="Arial" w:cs="Arial"/>
          <w:sz w:val="20"/>
          <w:szCs w:val="20"/>
        </w:rPr>
        <w:t>, gain</w:t>
      </w:r>
      <w:r w:rsidRPr="00383F7F">
        <w:rPr>
          <w:rFonts w:ascii="Arial" w:hAnsi="Arial" w:cs="Arial"/>
          <w:sz w:val="20"/>
          <w:szCs w:val="20"/>
        </w:rPr>
        <w:t>ing the highest honors that year.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medicine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medical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medicate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medication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The making of good habits </w:t>
      </w:r>
      <w:r>
        <w:rPr>
          <w:rFonts w:ascii="Arial" w:hAnsi="Arial" w:cs="Arial"/>
          <w:sz w:val="20"/>
          <w:szCs w:val="20"/>
        </w:rPr>
        <w:t>_______</w:t>
      </w:r>
      <w:r w:rsidRPr="00383F7F">
        <w:rPr>
          <w:rFonts w:ascii="Arial" w:hAnsi="Arial" w:cs="Arial"/>
          <w:sz w:val="20"/>
          <w:szCs w:val="20"/>
        </w:rPr>
        <w:t xml:space="preserve"> a determination to keep on training your child.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require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requires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requirement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required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He was the only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that was offered the job.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apply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application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applicant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applying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 university is an -institution of higher education and research, which grants</w:t>
      </w:r>
      <w:r>
        <w:rPr>
          <w:rFonts w:ascii="Arial" w:hAnsi="Arial" w:cs="Arial"/>
          <w:sz w:val="20"/>
          <w:szCs w:val="20"/>
        </w:rPr>
        <w:t xml:space="preserve"> _______ </w:t>
      </w:r>
      <w:r w:rsidRPr="00383F7F">
        <w:rPr>
          <w:rFonts w:ascii="Arial" w:hAnsi="Arial" w:cs="Arial"/>
          <w:sz w:val="20"/>
          <w:szCs w:val="20"/>
        </w:rPr>
        <w:t>degrees at all levels in a variety of subjects.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secondary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optional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academic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vocational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is used to describe the work of a per</w:t>
      </w:r>
      <w:r>
        <w:rPr>
          <w:rFonts w:ascii="Arial" w:hAnsi="Arial" w:cs="Arial"/>
          <w:sz w:val="20"/>
          <w:szCs w:val="20"/>
        </w:rPr>
        <w:t xml:space="preserve">son whose job is to treat sick </w:t>
      </w:r>
      <w:r w:rsidRPr="00383F7F">
        <w:rPr>
          <w:rFonts w:ascii="Arial" w:hAnsi="Arial" w:cs="Arial"/>
          <w:sz w:val="20"/>
          <w:szCs w:val="20"/>
        </w:rPr>
        <w:t>or injured animals, or to describe the medical treatment of animals.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Chemistry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Pharmacy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Medicine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Veterinary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_______ </w:t>
      </w:r>
      <w:r w:rsidRPr="00383F7F">
        <w:rPr>
          <w:rFonts w:ascii="Arial" w:hAnsi="Arial" w:cs="Arial"/>
          <w:sz w:val="20"/>
          <w:szCs w:val="20"/>
        </w:rPr>
        <w:t>is an area of knowledge or study, especially one that you study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at s</w:t>
      </w:r>
      <w:r>
        <w:rPr>
          <w:rFonts w:ascii="Arial" w:hAnsi="Arial" w:cs="Arial"/>
          <w:sz w:val="20"/>
          <w:szCs w:val="20"/>
        </w:rPr>
        <w:t xml:space="preserve">chool, college, or university. 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degree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subject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c. level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vacancy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Most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are at senior level, requiring appropriate qualifications.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degrees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grades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colleges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vacancies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She reads newspapers every day to look for the vacant</w:t>
      </w:r>
      <w:r>
        <w:rPr>
          <w:rFonts w:ascii="Arial" w:hAnsi="Arial" w:cs="Arial"/>
          <w:sz w:val="20"/>
          <w:szCs w:val="20"/>
        </w:rPr>
        <w:t xml:space="preserve"> _______</w:t>
      </w:r>
      <w:r w:rsidRPr="00383F7F">
        <w:rPr>
          <w:rFonts w:ascii="Arial" w:hAnsi="Arial" w:cs="Arial"/>
          <w:sz w:val="20"/>
          <w:szCs w:val="20"/>
        </w:rPr>
        <w:t xml:space="preserve"> for which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she can apply.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a. institutions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</w:t>
      </w:r>
      <w:r w:rsidRPr="00383F7F">
        <w:rPr>
          <w:rFonts w:ascii="Arial" w:hAnsi="Arial" w:cs="Arial"/>
          <w:sz w:val="20"/>
          <w:szCs w:val="20"/>
        </w:rPr>
        <w:t xml:space="preserve">indications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positions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locations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He had been expected to cope well with examinations and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good results.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lastRenderedPageBreak/>
        <w:t xml:space="preserve">a. achieve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consider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last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object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You can choose four subjects either in Arts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in Sciences.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nor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and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as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Either you or your friend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on charge today.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are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was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were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I am flying to the States tonight. I </w:t>
      </w:r>
      <w:r>
        <w:rPr>
          <w:rFonts w:ascii="Arial" w:hAnsi="Arial" w:cs="Arial"/>
          <w:sz w:val="20"/>
          <w:szCs w:val="20"/>
        </w:rPr>
        <w:t xml:space="preserve">______ </w:t>
      </w:r>
      <w:r w:rsidRPr="00383F7F">
        <w:rPr>
          <w:rFonts w:ascii="Arial" w:hAnsi="Arial" w:cs="Arial"/>
          <w:sz w:val="20"/>
          <w:szCs w:val="20"/>
        </w:rPr>
        <w:t>you a ring if I can find a phone.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will give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</w:t>
      </w:r>
      <w:r w:rsidRPr="00383F7F">
        <w:rPr>
          <w:rFonts w:ascii="Arial" w:hAnsi="Arial" w:cs="Arial"/>
          <w:sz w:val="20"/>
          <w:szCs w:val="20"/>
        </w:rPr>
        <w:t xml:space="preserve"> would give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co</w:t>
      </w:r>
      <w:r>
        <w:rPr>
          <w:rFonts w:ascii="Arial" w:hAnsi="Arial" w:cs="Arial"/>
          <w:sz w:val="20"/>
          <w:szCs w:val="20"/>
        </w:rPr>
        <w:t>ul</w:t>
      </w:r>
      <w:r w:rsidRPr="00383F7F">
        <w:rPr>
          <w:rFonts w:ascii="Arial" w:hAnsi="Arial" w:cs="Arial"/>
          <w:sz w:val="20"/>
          <w:szCs w:val="20"/>
        </w:rPr>
        <w:t xml:space="preserve">d give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have give</w:t>
      </w:r>
      <w:r>
        <w:rPr>
          <w:rFonts w:ascii="Arial" w:hAnsi="Arial" w:cs="Arial"/>
          <w:sz w:val="20"/>
          <w:szCs w:val="20"/>
        </w:rPr>
        <w:t>n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We'll need more staff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we start the new project.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unless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whether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in case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or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If I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 xml:space="preserve">10 years younger, I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the job.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am / will take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b. was / have taken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c. had been / will have taken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were / would take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 xml:space="preserve">I had learnt English when I was at </w:t>
      </w:r>
      <w:r>
        <w:rPr>
          <w:rFonts w:ascii="Arial" w:hAnsi="Arial" w:cs="Arial"/>
          <w:sz w:val="20"/>
          <w:szCs w:val="20"/>
        </w:rPr>
        <w:t>h</w:t>
      </w:r>
      <w:r w:rsidRPr="00383F7F">
        <w:rPr>
          <w:rFonts w:ascii="Arial" w:hAnsi="Arial" w:cs="Arial"/>
          <w:sz w:val="20"/>
          <w:szCs w:val="20"/>
        </w:rPr>
        <w:t>igh school.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Unless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Even if 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If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If only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You are not allowed to use the club's facilities </w:t>
      </w:r>
      <w:r>
        <w:rPr>
          <w:rFonts w:ascii="Arial" w:hAnsi="Arial" w:cs="Arial"/>
          <w:sz w:val="20"/>
          <w:szCs w:val="20"/>
        </w:rPr>
        <w:t xml:space="preserve">_____ </w:t>
      </w:r>
      <w:r w:rsidRPr="00383F7F">
        <w:rPr>
          <w:rFonts w:ascii="Arial" w:hAnsi="Arial" w:cs="Arial"/>
          <w:sz w:val="20"/>
          <w:szCs w:val="20"/>
        </w:rPr>
        <w:t>you are a member.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unless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if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provided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supposed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Pr="00383F7F">
        <w:rPr>
          <w:rFonts w:ascii="Arial" w:hAnsi="Arial" w:cs="Arial"/>
          <w:sz w:val="20"/>
          <w:szCs w:val="20"/>
        </w:rPr>
        <w:t xml:space="preserve">she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the train last night, she here now.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took / were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b. were taking / is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c. had taken / would have been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had taken / would be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if a war happened?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What you would do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b. What would you do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c. What will you do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What will you do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I would send her a fax if I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her number.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know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knew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had known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could know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it were well paid, I would accept this proposal.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Providing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Unless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But for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If only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>more carefully, he would not have had the accident yesterday: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If Peter driven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b. If had Peter driven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c. Had Peter driven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Unless Peter had driven</w:t>
      </w:r>
    </w:p>
    <w:p w:rsidR="00556A2D" w:rsidRPr="00383F7F" w:rsidRDefault="00556A2D" w:rsidP="00556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Err</w:t>
      </w:r>
      <w:r w:rsidRPr="00383F7F"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Identification.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Higher education is very </w:t>
      </w:r>
      <w:r w:rsidRPr="00AF561A">
        <w:rPr>
          <w:rFonts w:ascii="Arial" w:hAnsi="Arial" w:cs="Arial"/>
          <w:b/>
          <w:sz w:val="20"/>
          <w:szCs w:val="20"/>
          <w:u w:val="single"/>
        </w:rPr>
        <w:t>importance</w:t>
      </w:r>
      <w:r w:rsidRPr="00383F7F">
        <w:rPr>
          <w:rFonts w:ascii="Arial" w:hAnsi="Arial" w:cs="Arial"/>
          <w:sz w:val="20"/>
          <w:szCs w:val="20"/>
        </w:rPr>
        <w:t xml:space="preserve"> to national </w:t>
      </w:r>
      <w:r w:rsidRPr="00AF561A">
        <w:rPr>
          <w:rFonts w:ascii="Arial" w:hAnsi="Arial" w:cs="Arial"/>
          <w:b/>
          <w:sz w:val="20"/>
          <w:szCs w:val="20"/>
          <w:u w:val="single"/>
        </w:rPr>
        <w:t>economies</w:t>
      </w:r>
      <w:r w:rsidRPr="00383F7F">
        <w:rPr>
          <w:rFonts w:ascii="Arial" w:hAnsi="Arial" w:cs="Arial"/>
          <w:sz w:val="20"/>
          <w:szCs w:val="20"/>
        </w:rPr>
        <w:t xml:space="preserve">, and it is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383F7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383F7F">
        <w:rPr>
          <w:rFonts w:ascii="Arial" w:hAnsi="Arial" w:cs="Arial"/>
          <w:sz w:val="20"/>
          <w:szCs w:val="20"/>
        </w:rPr>
        <w:t>B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also a </w:t>
      </w:r>
      <w:r>
        <w:rPr>
          <w:rFonts w:ascii="Arial" w:hAnsi="Arial" w:cs="Arial"/>
          <w:sz w:val="20"/>
          <w:szCs w:val="20"/>
        </w:rPr>
        <w:t>s</w:t>
      </w:r>
      <w:r w:rsidRPr="00383F7F">
        <w:rPr>
          <w:rFonts w:ascii="Arial" w:hAnsi="Arial" w:cs="Arial"/>
          <w:sz w:val="20"/>
          <w:szCs w:val="20"/>
        </w:rPr>
        <w:t xml:space="preserve">ource of trained and </w:t>
      </w:r>
      <w:r w:rsidRPr="00AF561A">
        <w:rPr>
          <w:rFonts w:ascii="Arial" w:hAnsi="Arial" w:cs="Arial"/>
          <w:b/>
          <w:sz w:val="20"/>
          <w:szCs w:val="20"/>
          <w:u w:val="single"/>
        </w:rPr>
        <w:t>educated</w:t>
      </w:r>
      <w:r w:rsidRPr="00383F7F">
        <w:rPr>
          <w:rFonts w:ascii="Arial" w:hAnsi="Arial" w:cs="Arial"/>
          <w:sz w:val="20"/>
          <w:szCs w:val="20"/>
        </w:rPr>
        <w:t xml:space="preserve"> personnel for </w:t>
      </w:r>
      <w:r w:rsidRPr="00AF561A">
        <w:rPr>
          <w:rFonts w:ascii="Arial" w:hAnsi="Arial" w:cs="Arial"/>
          <w:b/>
          <w:sz w:val="20"/>
          <w:szCs w:val="20"/>
          <w:u w:val="single"/>
        </w:rPr>
        <w:t>the whole country</w:t>
      </w:r>
      <w:r>
        <w:rPr>
          <w:rFonts w:ascii="Arial" w:hAnsi="Arial" w:cs="Arial"/>
          <w:sz w:val="20"/>
          <w:szCs w:val="20"/>
        </w:rPr>
        <w:t>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C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383F7F">
        <w:rPr>
          <w:rFonts w:ascii="Arial" w:hAnsi="Arial" w:cs="Arial"/>
          <w:sz w:val="20"/>
          <w:szCs w:val="20"/>
        </w:rPr>
        <w:t>D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Higher education in the </w:t>
      </w:r>
      <w:smartTag w:uri="urn:schemas-microsoft-com:office:smarttags" w:element="country-region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United States</w:t>
          </w:r>
        </w:smartTag>
      </w:smartTag>
      <w:r w:rsidRPr="00383F7F">
        <w:rPr>
          <w:rFonts w:ascii="Arial" w:hAnsi="Arial" w:cs="Arial"/>
          <w:sz w:val="20"/>
          <w:szCs w:val="20"/>
        </w:rPr>
        <w:t xml:space="preserve"> </w:t>
      </w:r>
      <w:r w:rsidRPr="00AF561A">
        <w:rPr>
          <w:rFonts w:ascii="Arial" w:hAnsi="Arial" w:cs="Arial"/>
          <w:b/>
          <w:sz w:val="20"/>
          <w:szCs w:val="20"/>
          <w:u w:val="single"/>
        </w:rPr>
        <w:t>specifically</w:t>
      </w:r>
      <w:r w:rsidRPr="00383F7F">
        <w:rPr>
          <w:rFonts w:ascii="Arial" w:hAnsi="Arial" w:cs="Arial"/>
          <w:sz w:val="20"/>
          <w:szCs w:val="20"/>
        </w:rPr>
        <w:t xml:space="preserve"> </w:t>
      </w:r>
      <w:r w:rsidRPr="00AF561A">
        <w:rPr>
          <w:rFonts w:ascii="Arial" w:hAnsi="Arial" w:cs="Arial"/>
          <w:b/>
          <w:sz w:val="20"/>
          <w:szCs w:val="20"/>
          <w:u w:val="single"/>
        </w:rPr>
        <w:t>refers</w:t>
      </w:r>
      <w:r w:rsidRPr="00383F7F">
        <w:rPr>
          <w:rFonts w:ascii="Arial" w:hAnsi="Arial" w:cs="Arial"/>
          <w:sz w:val="20"/>
          <w:szCs w:val="20"/>
        </w:rPr>
        <w:t xml:space="preserve"> to post-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383F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83F7F">
        <w:rPr>
          <w:rFonts w:ascii="Arial" w:hAnsi="Arial" w:cs="Arial"/>
          <w:sz w:val="20"/>
          <w:szCs w:val="20"/>
        </w:rPr>
        <w:t>B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secondary </w:t>
      </w:r>
      <w:r w:rsidRPr="00AF561A">
        <w:rPr>
          <w:rFonts w:ascii="Arial" w:hAnsi="Arial" w:cs="Arial"/>
          <w:b/>
          <w:sz w:val="20"/>
          <w:szCs w:val="20"/>
          <w:u w:val="single"/>
        </w:rPr>
        <w:t>institutions, that</w:t>
      </w:r>
      <w:r>
        <w:rPr>
          <w:rFonts w:ascii="Arial" w:hAnsi="Arial" w:cs="Arial"/>
          <w:sz w:val="20"/>
          <w:szCs w:val="20"/>
        </w:rPr>
        <w:t xml:space="preserve"> offer associate degrees, ma</w:t>
      </w:r>
      <w:r w:rsidRPr="00383F7F">
        <w:rPr>
          <w:rFonts w:ascii="Arial" w:hAnsi="Arial" w:cs="Arial"/>
          <w:sz w:val="20"/>
          <w:szCs w:val="20"/>
        </w:rPr>
        <w:t xml:space="preserve">ster degrees or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383F7F">
        <w:rPr>
          <w:rFonts w:ascii="Arial" w:hAnsi="Arial" w:cs="Arial"/>
          <w:sz w:val="20"/>
          <w:szCs w:val="20"/>
        </w:rPr>
        <w:t>C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lastRenderedPageBreak/>
        <w:t>Ph.d.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 xml:space="preserve">degrees </w:t>
      </w:r>
      <w:r w:rsidRPr="00AF561A">
        <w:rPr>
          <w:rFonts w:ascii="Arial" w:hAnsi="Arial" w:cs="Arial"/>
          <w:b/>
          <w:sz w:val="20"/>
          <w:szCs w:val="20"/>
          <w:u w:val="single"/>
        </w:rPr>
        <w:t>or equivalents</w:t>
      </w:r>
      <w:r w:rsidRPr="00383F7F">
        <w:rPr>
          <w:rFonts w:ascii="Arial" w:hAnsi="Arial" w:cs="Arial"/>
          <w:sz w:val="20"/>
          <w:szCs w:val="20"/>
        </w:rPr>
        <w:t>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383F7F">
        <w:rPr>
          <w:rFonts w:ascii="Arial" w:hAnsi="Arial" w:cs="Arial"/>
          <w:sz w:val="20"/>
          <w:szCs w:val="20"/>
        </w:rPr>
        <w:t>D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Higher general education </w:t>
      </w:r>
      <w:r w:rsidRPr="00AF561A">
        <w:rPr>
          <w:rFonts w:ascii="Arial" w:hAnsi="Arial" w:cs="Arial"/>
          <w:b/>
          <w:sz w:val="20"/>
          <w:szCs w:val="20"/>
          <w:u w:val="single"/>
        </w:rPr>
        <w:t>is based on</w:t>
      </w:r>
      <w:r w:rsidRPr="00383F7F">
        <w:rPr>
          <w:rFonts w:ascii="Arial" w:hAnsi="Arial" w:cs="Arial"/>
          <w:sz w:val="20"/>
          <w:szCs w:val="20"/>
        </w:rPr>
        <w:t xml:space="preserve"> theoretical </w:t>
      </w:r>
      <w:r w:rsidRPr="00AF561A">
        <w:rPr>
          <w:rFonts w:ascii="Arial" w:hAnsi="Arial" w:cs="Arial"/>
          <w:b/>
          <w:sz w:val="20"/>
          <w:szCs w:val="20"/>
          <w:u w:val="single"/>
        </w:rPr>
        <w:t>expertise</w:t>
      </w:r>
      <w:r w:rsidRPr="00383F7F">
        <w:rPr>
          <w:rFonts w:ascii="Arial" w:hAnsi="Arial" w:cs="Arial"/>
          <w:sz w:val="20"/>
          <w:szCs w:val="20"/>
        </w:rPr>
        <w:t xml:space="preserve"> and might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A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383F7F">
        <w:rPr>
          <w:rFonts w:ascii="Arial" w:hAnsi="Arial" w:cs="Arial"/>
          <w:sz w:val="20"/>
          <w:szCs w:val="20"/>
        </w:rPr>
        <w:t>B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be</w:t>
      </w:r>
      <w:r w:rsidRPr="00AF561A">
        <w:rPr>
          <w:rFonts w:ascii="Arial" w:hAnsi="Arial" w:cs="Arial"/>
          <w:b/>
          <w:sz w:val="20"/>
          <w:szCs w:val="20"/>
          <w:u w:val="single"/>
        </w:rPr>
        <w:t xml:space="preserve"> contrasted with</w:t>
      </w:r>
      <w:r w:rsidRPr="00383F7F">
        <w:rPr>
          <w:rFonts w:ascii="Arial" w:hAnsi="Arial" w:cs="Arial"/>
          <w:sz w:val="20"/>
          <w:szCs w:val="20"/>
        </w:rPr>
        <w:t xml:space="preserve"> higher vocational education, which </w:t>
      </w:r>
      <w:r w:rsidRPr="00AF561A">
        <w:rPr>
          <w:rFonts w:ascii="Arial" w:hAnsi="Arial" w:cs="Arial"/>
          <w:b/>
          <w:sz w:val="20"/>
          <w:szCs w:val="20"/>
          <w:u w:val="single"/>
        </w:rPr>
        <w:t>concentrating</w:t>
      </w:r>
      <w:r w:rsidRPr="00383F7F">
        <w:rPr>
          <w:rFonts w:ascii="Arial" w:hAnsi="Arial" w:cs="Arial"/>
          <w:sz w:val="20"/>
          <w:szCs w:val="20"/>
        </w:rPr>
        <w:t xml:space="preserve">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383F7F"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383F7F">
        <w:rPr>
          <w:rFonts w:ascii="Arial" w:hAnsi="Arial" w:cs="Arial"/>
          <w:sz w:val="20"/>
          <w:szCs w:val="20"/>
        </w:rPr>
        <w:t>D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on both practice and theory.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561A">
        <w:rPr>
          <w:rFonts w:ascii="Arial" w:hAnsi="Arial" w:cs="Arial"/>
          <w:b/>
          <w:sz w:val="20"/>
          <w:szCs w:val="20"/>
          <w:u w:val="single"/>
        </w:rPr>
        <w:t>An</w:t>
      </w:r>
      <w:r w:rsidRPr="00383F7F">
        <w:rPr>
          <w:rFonts w:ascii="Arial" w:hAnsi="Arial" w:cs="Arial"/>
          <w:sz w:val="20"/>
          <w:szCs w:val="20"/>
        </w:rPr>
        <w:t xml:space="preserve"> university is an institution of </w:t>
      </w:r>
      <w:r w:rsidRPr="00AF561A">
        <w:rPr>
          <w:rFonts w:ascii="Arial" w:hAnsi="Arial" w:cs="Arial"/>
          <w:b/>
          <w:sz w:val="20"/>
          <w:szCs w:val="20"/>
          <w:u w:val="single"/>
        </w:rPr>
        <w:t>higher</w:t>
      </w:r>
      <w:r w:rsidRPr="00383F7F">
        <w:rPr>
          <w:rFonts w:ascii="Arial" w:hAnsi="Arial" w:cs="Arial"/>
          <w:sz w:val="20"/>
          <w:szCs w:val="20"/>
        </w:rPr>
        <w:t xml:space="preserve"> educati</w:t>
      </w:r>
      <w:r>
        <w:rPr>
          <w:rFonts w:ascii="Arial" w:hAnsi="Arial" w:cs="Arial"/>
          <w:sz w:val="20"/>
          <w:szCs w:val="20"/>
        </w:rPr>
        <w:t xml:space="preserve">on and research, </w:t>
      </w:r>
      <w:r w:rsidRPr="00AF561A">
        <w:rPr>
          <w:rFonts w:ascii="Arial" w:hAnsi="Arial" w:cs="Arial"/>
          <w:b/>
          <w:sz w:val="20"/>
          <w:szCs w:val="20"/>
          <w:u w:val="single"/>
        </w:rPr>
        <w:t>which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                                                  B 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83F7F">
        <w:rPr>
          <w:rFonts w:ascii="Arial" w:hAnsi="Arial" w:cs="Arial"/>
          <w:sz w:val="20"/>
          <w:szCs w:val="20"/>
        </w:rPr>
        <w:t>C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grants</w:t>
      </w:r>
      <w:r w:rsidRPr="00383F7F">
        <w:rPr>
          <w:rFonts w:ascii="Arial" w:hAnsi="Arial" w:cs="Arial"/>
          <w:sz w:val="20"/>
          <w:szCs w:val="20"/>
        </w:rPr>
        <w:t xml:space="preserve"> academic degrees; </w:t>
      </w:r>
      <w:r w:rsidRPr="00AF561A">
        <w:rPr>
          <w:rFonts w:ascii="Arial" w:hAnsi="Arial" w:cs="Arial"/>
          <w:b/>
          <w:sz w:val="20"/>
          <w:szCs w:val="20"/>
          <w:u w:val="single"/>
        </w:rPr>
        <w:t>including</w:t>
      </w:r>
      <w:r w:rsidRPr="00383F7F">
        <w:rPr>
          <w:rFonts w:ascii="Arial" w:hAnsi="Arial" w:cs="Arial"/>
          <w:sz w:val="20"/>
          <w:szCs w:val="20"/>
        </w:rPr>
        <w:t xml:space="preserve"> Bachelor's degrees, Master's 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D 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degrees and doctorates in a variety of subjects.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Higher </w:t>
      </w:r>
      <w:r w:rsidRPr="00AF561A">
        <w:rPr>
          <w:rFonts w:ascii="Arial" w:hAnsi="Arial" w:cs="Arial"/>
          <w:b/>
          <w:sz w:val="20"/>
          <w:szCs w:val="20"/>
          <w:u w:val="single"/>
        </w:rPr>
        <w:t>vocational</w:t>
      </w:r>
      <w:r w:rsidRPr="00383F7F">
        <w:rPr>
          <w:rFonts w:ascii="Arial" w:hAnsi="Arial" w:cs="Arial"/>
          <w:sz w:val="20"/>
          <w:szCs w:val="20"/>
        </w:rPr>
        <w:t xml:space="preserve"> education and training </w:t>
      </w:r>
      <w:r w:rsidRPr="00AF561A">
        <w:rPr>
          <w:rFonts w:ascii="Arial" w:hAnsi="Arial" w:cs="Arial"/>
          <w:b/>
          <w:sz w:val="20"/>
          <w:szCs w:val="20"/>
          <w:u w:val="single"/>
        </w:rPr>
        <w:t>that combines</w:t>
      </w:r>
      <w:r w:rsidRPr="00383F7F">
        <w:rPr>
          <w:rFonts w:ascii="Arial" w:hAnsi="Arial" w:cs="Arial"/>
          <w:sz w:val="20"/>
          <w:szCs w:val="20"/>
        </w:rPr>
        <w:t xml:space="preserve"> teaching of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83F7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83F7F">
        <w:rPr>
          <w:rFonts w:ascii="Arial" w:hAnsi="Arial" w:cs="Arial"/>
          <w:sz w:val="20"/>
          <w:szCs w:val="20"/>
        </w:rPr>
        <w:t>B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both</w:t>
      </w:r>
      <w:r w:rsidRPr="00AF561A">
        <w:rPr>
          <w:rFonts w:ascii="Arial" w:hAnsi="Arial" w:cs="Arial"/>
          <w:sz w:val="20"/>
          <w:szCs w:val="20"/>
        </w:rPr>
        <w:t xml:space="preserve"> </w:t>
      </w:r>
      <w:r w:rsidRPr="00AF561A">
        <w:rPr>
          <w:rFonts w:ascii="Arial" w:hAnsi="Arial" w:cs="Arial"/>
          <w:b/>
          <w:sz w:val="20"/>
          <w:szCs w:val="20"/>
          <w:u w:val="single"/>
        </w:rPr>
        <w:t>practical</w:t>
      </w:r>
      <w:r w:rsidRPr="00383F7F">
        <w:rPr>
          <w:rFonts w:ascii="Arial" w:hAnsi="Arial" w:cs="Arial"/>
          <w:sz w:val="20"/>
          <w:szCs w:val="20"/>
        </w:rPr>
        <w:t xml:space="preserve"> skills and </w:t>
      </w:r>
      <w:r w:rsidRPr="00AF561A">
        <w:rPr>
          <w:rFonts w:ascii="Arial" w:hAnsi="Arial" w:cs="Arial"/>
          <w:b/>
          <w:sz w:val="20"/>
          <w:szCs w:val="20"/>
          <w:u w:val="single"/>
        </w:rPr>
        <w:t>theoretical</w:t>
      </w:r>
      <w:r w:rsidRPr="00383F7F">
        <w:rPr>
          <w:rFonts w:ascii="Arial" w:hAnsi="Arial" w:cs="Arial"/>
          <w:sz w:val="20"/>
          <w:szCs w:val="20"/>
        </w:rPr>
        <w:t xml:space="preserve"> expertise.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383F7F">
        <w:rPr>
          <w:rFonts w:ascii="Arial" w:hAnsi="Arial" w:cs="Arial"/>
          <w:sz w:val="20"/>
          <w:szCs w:val="20"/>
        </w:rPr>
        <w:t xml:space="preserve">C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383F7F">
        <w:rPr>
          <w:rFonts w:ascii="Arial" w:hAnsi="Arial" w:cs="Arial"/>
          <w:sz w:val="20"/>
          <w:szCs w:val="20"/>
        </w:rPr>
        <w:t>D</w:t>
      </w:r>
    </w:p>
    <w:p w:rsidR="00556A2D" w:rsidRPr="00383F7F" w:rsidRDefault="00556A2D" w:rsidP="00556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3F7F">
        <w:rPr>
          <w:rFonts w:ascii="Arial" w:hAnsi="Arial" w:cs="Arial"/>
          <w:b/>
          <w:bCs/>
          <w:sz w:val="20"/>
          <w:szCs w:val="20"/>
        </w:rPr>
        <w:t>Read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the passage carefully and choose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the correct answer.</w:t>
      </w:r>
    </w:p>
    <w:p w:rsidR="00556A2D" w:rsidRPr="00383F7F" w:rsidRDefault="00556A2D" w:rsidP="00556A2D">
      <w:pPr>
        <w:autoSpaceDE w:val="0"/>
        <w:autoSpaceDN w:val="0"/>
        <w:adjustRightInd w:val="0"/>
        <w:ind w:firstLine="432"/>
        <w:jc w:val="both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University Entrance Examination is very important in Vietnamese students.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High school graduates have to take it and get high results to be admitted to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universities. The pressure on the candidates remains very high despite the measures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that have been taken to reduce the heat around these exams, since securing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a place in a state university is considered a m</w:t>
      </w:r>
      <w:r>
        <w:rPr>
          <w:rFonts w:ascii="Arial" w:hAnsi="Arial" w:cs="Arial"/>
          <w:sz w:val="20"/>
          <w:szCs w:val="20"/>
        </w:rPr>
        <w:t xml:space="preserve">ajor step towards a successful </w:t>
      </w:r>
      <w:r w:rsidRPr="00383F7F">
        <w:rPr>
          <w:rFonts w:ascii="Arial" w:hAnsi="Arial" w:cs="Arial"/>
          <w:sz w:val="20"/>
          <w:szCs w:val="20"/>
        </w:rPr>
        <w:t xml:space="preserve">career for young people, especially </w:t>
      </w:r>
      <w:r w:rsidRPr="00954A14">
        <w:rPr>
          <w:rFonts w:ascii="Arial" w:hAnsi="Arial" w:cs="Arial"/>
          <w:b/>
          <w:i/>
          <w:iCs/>
          <w:sz w:val="20"/>
          <w:szCs w:val="20"/>
        </w:rPr>
        <w:t>those</w:t>
      </w:r>
      <w:r w:rsidRPr="00383F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from rural areas or disadvantaged families.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In the year 2004, it was estimated that nearly 1 million Vietnamese students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took the University Entrance Examinati</w:t>
      </w:r>
      <w:r>
        <w:rPr>
          <w:rFonts w:ascii="Arial" w:hAnsi="Arial" w:cs="Arial"/>
          <w:sz w:val="20"/>
          <w:szCs w:val="20"/>
        </w:rPr>
        <w:t>on,</w:t>
      </w:r>
      <w:r w:rsidRPr="00383F7F">
        <w:rPr>
          <w:rFonts w:ascii="Arial" w:hAnsi="Arial" w:cs="Arial"/>
          <w:sz w:val="20"/>
          <w:szCs w:val="20"/>
        </w:rPr>
        <w:t xml:space="preserve"> but on average only 1 out of 5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candidates succeeded. Normally, candidates take 3 exam subjects, and each lasts;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180 minutes for the fixed group of subjects they choose. There are 4 fixed groups</w:t>
      </w:r>
      <w:r>
        <w:rPr>
          <w:rFonts w:ascii="Arial" w:hAnsi="Arial" w:cs="Arial"/>
          <w:sz w:val="20"/>
          <w:szCs w:val="20"/>
        </w:rPr>
        <w:t xml:space="preserve"> of subjects: </w:t>
      </w:r>
      <w:r w:rsidRPr="00383F7F">
        <w:rPr>
          <w:rFonts w:ascii="Arial" w:hAnsi="Arial" w:cs="Arial"/>
          <w:sz w:val="20"/>
          <w:szCs w:val="20"/>
        </w:rPr>
        <w:t>Group A: Mathematics, Physics, and Chemistry; Group B: Mathematics,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Biology, and Chemistry; Group C: Literature, History, and Geography; Group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D: Literature, Fore</w:t>
      </w:r>
      <w:r>
        <w:rPr>
          <w:rFonts w:ascii="Arial" w:hAnsi="Arial" w:cs="Arial"/>
          <w:sz w:val="20"/>
          <w:szCs w:val="20"/>
        </w:rPr>
        <w:t>ign Language, and Mathematics.</w:t>
      </w:r>
    </w:p>
    <w:p w:rsidR="00556A2D" w:rsidRPr="00383F7F" w:rsidRDefault="00556A2D" w:rsidP="00556A2D">
      <w:pPr>
        <w:autoSpaceDE w:val="0"/>
        <w:autoSpaceDN w:val="0"/>
        <w:adjustRightInd w:val="0"/>
        <w:ind w:firstLine="432"/>
        <w:jc w:val="both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In addition to universities, there are community colleges, art and technology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institutes; professional secondary schools, and vocational schools which offer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 xml:space="preserve">degrees or certificates from </w:t>
      </w:r>
      <w:r>
        <w:rPr>
          <w:rFonts w:ascii="Arial" w:hAnsi="Arial" w:cs="Arial"/>
          <w:sz w:val="20"/>
          <w:szCs w:val="20"/>
        </w:rPr>
        <w:t xml:space="preserve">a-few-month to 2-year courses. </w:t>
      </w:r>
    </w:p>
    <w:p w:rsidR="00556A2D" w:rsidRPr="00383F7F" w:rsidRDefault="00556A2D" w:rsidP="00556A2D">
      <w:pPr>
        <w:autoSpaceDE w:val="0"/>
        <w:autoSpaceDN w:val="0"/>
        <w:adjustRightInd w:val="0"/>
        <w:ind w:firstLine="432"/>
        <w:jc w:val="both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According to </w:t>
      </w:r>
      <w:smartTag w:uri="urn:schemas-microsoft-com:office:smarttags" w:element="country-region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Vietnam</w:t>
          </w:r>
        </w:smartTag>
      </w:smartTag>
      <w:r w:rsidRPr="00383F7F">
        <w:rPr>
          <w:rFonts w:ascii="Arial" w:hAnsi="Arial" w:cs="Arial"/>
          <w:sz w:val="20"/>
          <w:szCs w:val="20"/>
        </w:rPr>
        <w:t>'s Ministry of Educatio</w:t>
      </w:r>
      <w:r>
        <w:rPr>
          <w:rFonts w:ascii="Arial" w:hAnsi="Arial" w:cs="Arial"/>
          <w:sz w:val="20"/>
          <w:szCs w:val="20"/>
        </w:rPr>
        <w:t>n and Training, there are cur</w:t>
      </w:r>
      <w:r w:rsidRPr="00383F7F">
        <w:rPr>
          <w:rFonts w:ascii="Arial" w:hAnsi="Arial" w:cs="Arial"/>
          <w:sz w:val="20"/>
          <w:szCs w:val="20"/>
        </w:rPr>
        <w:t>rently 23 non-public universities, accounting for 11% of the total number of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universities. These non-public universities are currently training 119,464 students,</w:t>
      </w:r>
      <w:r>
        <w:rPr>
          <w:rFonts w:ascii="Arial" w:hAnsi="Arial" w:cs="Arial"/>
          <w:sz w:val="20"/>
          <w:szCs w:val="20"/>
        </w:rPr>
        <w:t xml:space="preserve"> or </w:t>
      </w:r>
      <w:r w:rsidRPr="00383F7F">
        <w:rPr>
          <w:rFonts w:ascii="Arial" w:hAnsi="Arial" w:cs="Arial"/>
          <w:sz w:val="20"/>
          <w:szCs w:val="20"/>
        </w:rPr>
        <w:t>11.7% of the total number of students.</w:t>
      </w:r>
      <w:r>
        <w:rPr>
          <w:rFonts w:ascii="Arial" w:hAnsi="Arial" w:cs="Arial"/>
          <w:sz w:val="20"/>
          <w:szCs w:val="20"/>
        </w:rPr>
        <w:t xml:space="preserve"> The government is planning to </w:t>
      </w:r>
      <w:r w:rsidRPr="00383F7F">
        <w:rPr>
          <w:rFonts w:ascii="Arial" w:hAnsi="Arial" w:cs="Arial"/>
          <w:sz w:val="20"/>
          <w:szCs w:val="20"/>
        </w:rPr>
        <w:t>increase the number of non-public universities to 30% by 2007.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University Entrance Examination in Vietnamese is very </w:t>
      </w:r>
      <w:r>
        <w:rPr>
          <w:rFonts w:ascii="Arial" w:hAnsi="Arial" w:cs="Arial"/>
          <w:sz w:val="20"/>
          <w:szCs w:val="20"/>
        </w:rPr>
        <w:t>_______.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a. interesting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 b. stressful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free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easy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The word </w:t>
      </w:r>
      <w:r w:rsidRPr="007A40EA">
        <w:rPr>
          <w:rFonts w:ascii="Arial" w:hAnsi="Arial" w:cs="Arial"/>
          <w:b/>
          <w:i/>
          <w:iCs/>
          <w:sz w:val="20"/>
          <w:szCs w:val="20"/>
        </w:rPr>
        <w:t>those</w:t>
      </w:r>
      <w:r w:rsidRPr="00383F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refers to</w:t>
      </w:r>
      <w:r>
        <w:rPr>
          <w:rFonts w:ascii="Arial" w:hAnsi="Arial" w:cs="Arial"/>
          <w:sz w:val="20"/>
          <w:szCs w:val="20"/>
        </w:rPr>
        <w:t xml:space="preserve"> _______.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exam subjects   </w:t>
      </w:r>
      <w:r>
        <w:rPr>
          <w:rFonts w:ascii="Arial" w:hAnsi="Arial" w:cs="Arial"/>
          <w:sz w:val="20"/>
          <w:szCs w:val="20"/>
        </w:rPr>
        <w:tab/>
        <w:t>b.</w:t>
      </w:r>
      <w:r w:rsidRPr="00383F7F">
        <w:rPr>
          <w:rFonts w:ascii="Arial" w:hAnsi="Arial" w:cs="Arial"/>
          <w:sz w:val="20"/>
          <w:szCs w:val="20"/>
        </w:rPr>
        <w:t xml:space="preserve"> young people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universities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383F7F">
        <w:rPr>
          <w:rFonts w:ascii="Arial" w:hAnsi="Arial" w:cs="Arial"/>
          <w:sz w:val="20"/>
          <w:szCs w:val="20"/>
        </w:rPr>
        <w:t>d. examinations</w:t>
      </w:r>
    </w:p>
    <w:p w:rsidR="00556A2D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In 2004, the proportion of the students who got success in University Entrance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 xml:space="preserve">Examination was about </w:t>
      </w:r>
      <w:r>
        <w:rPr>
          <w:rFonts w:ascii="Arial" w:hAnsi="Arial" w:cs="Arial"/>
          <w:sz w:val="20"/>
          <w:szCs w:val="20"/>
        </w:rPr>
        <w:t xml:space="preserve">_______ </w:t>
      </w:r>
      <w:r w:rsidRPr="00383F7F">
        <w:rPr>
          <w:rFonts w:ascii="Arial" w:hAnsi="Arial" w:cs="Arial"/>
          <w:sz w:val="20"/>
          <w:szCs w:val="20"/>
        </w:rPr>
        <w:t xml:space="preserve">percent. </w:t>
      </w:r>
    </w:p>
    <w:p w:rsidR="00556A2D" w:rsidRPr="00383F7F" w:rsidRDefault="00556A2D" w:rsidP="00556A2D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lastRenderedPageBreak/>
        <w:t xml:space="preserve">a. 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10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c. 20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50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Which sentence refers to the University Entrance Examination in </w:t>
      </w:r>
      <w:smartTag w:uri="urn:schemas-microsoft-com:office:smarttags" w:element="country-region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Vietnam</w:t>
          </w:r>
        </w:smartTag>
      </w:smartTag>
      <w:r w:rsidRPr="00383F7F">
        <w:rPr>
          <w:rFonts w:ascii="Arial" w:hAnsi="Arial" w:cs="Arial"/>
          <w:sz w:val="20"/>
          <w:szCs w:val="20"/>
        </w:rPr>
        <w:t>?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a. Students find it easy to get success in the Un</w:t>
      </w:r>
      <w:r>
        <w:rPr>
          <w:rFonts w:ascii="Arial" w:hAnsi="Arial" w:cs="Arial"/>
          <w:sz w:val="20"/>
          <w:szCs w:val="20"/>
        </w:rPr>
        <w:t xml:space="preserve">iversity Entrance Examination.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b. Math is compulsory in the Universi</w:t>
      </w:r>
      <w:r>
        <w:rPr>
          <w:rFonts w:ascii="Arial" w:hAnsi="Arial" w:cs="Arial"/>
          <w:sz w:val="20"/>
          <w:szCs w:val="20"/>
        </w:rPr>
        <w:t xml:space="preserve">ty Entrance Examination. 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c. Students are not allowed to choose their exam subjects.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d. There are four fixed groups of exam subjects for students to choose.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According to the passage, </w:t>
      </w:r>
      <w:r>
        <w:rPr>
          <w:rFonts w:ascii="Arial" w:hAnsi="Arial" w:cs="Arial"/>
          <w:sz w:val="20"/>
          <w:szCs w:val="20"/>
        </w:rPr>
        <w:t>_______.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a. the Vietnamese government will close all non-public universities by next year.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b. the Vietnamese government does not appreciate non-public universities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c. the Vietnamese government encourages the establishing of non-public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universities.</w:t>
      </w:r>
    </w:p>
    <w:p w:rsidR="00556A2D" w:rsidRPr="00383F7F" w:rsidRDefault="00556A2D" w:rsidP="00556A2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d. Vietnamese students have no alternative to continue their higher study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besides universities.</w:t>
      </w:r>
    </w:p>
    <w:p w:rsidR="00556A2D" w:rsidRPr="00383F7F" w:rsidRDefault="00556A2D" w:rsidP="00556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83F7F">
        <w:rPr>
          <w:rFonts w:ascii="Arial" w:hAnsi="Arial" w:cs="Arial"/>
          <w:b/>
          <w:bCs/>
          <w:sz w:val="20"/>
          <w:szCs w:val="20"/>
        </w:rPr>
        <w:t>Fill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each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numbered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blank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with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one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suitable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word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F7F">
        <w:rPr>
          <w:rFonts w:ascii="Arial" w:hAnsi="Arial" w:cs="Arial"/>
          <w:b/>
          <w:bCs/>
          <w:sz w:val="20"/>
          <w:szCs w:val="20"/>
        </w:rPr>
        <w:t>or phrase.</w:t>
      </w:r>
    </w:p>
    <w:p w:rsidR="00556A2D" w:rsidRPr="00383F7F" w:rsidRDefault="00556A2D" w:rsidP="00556A2D">
      <w:pPr>
        <w:autoSpaceDE w:val="0"/>
        <w:autoSpaceDN w:val="0"/>
        <w:adjustRightInd w:val="0"/>
        <w:ind w:firstLine="432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The </w:t>
      </w:r>
      <w:smartTag w:uri="urn:schemas-microsoft-com:office:smarttags" w:element="PlaceType">
        <w:r w:rsidRPr="00383F7F">
          <w:rPr>
            <w:rFonts w:ascii="Arial" w:hAnsi="Arial" w:cs="Arial"/>
            <w:sz w:val="20"/>
            <w:szCs w:val="20"/>
          </w:rPr>
          <w:t>University</w:t>
        </w:r>
      </w:smartTag>
      <w:r w:rsidRPr="00383F7F">
        <w:rPr>
          <w:rFonts w:ascii="Arial" w:hAnsi="Arial" w:cs="Arial"/>
          <w:sz w:val="20"/>
          <w:szCs w:val="20"/>
        </w:rPr>
        <w:t xml:space="preserve"> of </w:t>
      </w:r>
      <w:smartTag w:uri="urn:schemas-microsoft-com:office:smarttags" w:element="PlaceName">
        <w:r w:rsidRPr="00383F7F">
          <w:rPr>
            <w:rFonts w:ascii="Arial" w:hAnsi="Arial" w:cs="Arial"/>
            <w:sz w:val="20"/>
            <w:szCs w:val="20"/>
          </w:rPr>
          <w:t>Oxford</w:t>
        </w:r>
      </w:smartTag>
      <w:r w:rsidRPr="00383F7F">
        <w:rPr>
          <w:rFonts w:ascii="Arial" w:hAnsi="Arial" w:cs="Arial"/>
          <w:sz w:val="20"/>
          <w:szCs w:val="20"/>
        </w:rPr>
        <w:t>, informally called "</w:t>
      </w:r>
      <w:smartTag w:uri="urn:schemas-microsoft-com:office:smarttags" w:element="place">
        <w:smartTag w:uri="urn:schemas-microsoft-com:office:smarttags" w:element="PlaceName">
          <w:r w:rsidRPr="00383F7F">
            <w:rPr>
              <w:rFonts w:ascii="Arial" w:hAnsi="Arial" w:cs="Arial"/>
              <w:sz w:val="20"/>
              <w:szCs w:val="20"/>
            </w:rPr>
            <w:t>Oxford</w:t>
          </w:r>
        </w:smartTag>
        <w:r w:rsidRPr="00383F7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383F7F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383F7F">
        <w:rPr>
          <w:rFonts w:ascii="Arial" w:hAnsi="Arial" w:cs="Arial"/>
          <w:sz w:val="20"/>
          <w:szCs w:val="20"/>
        </w:rPr>
        <w:t>", or simply</w:t>
      </w:r>
    </w:p>
    <w:p w:rsidR="00556A2D" w:rsidRPr="00383F7F" w:rsidRDefault="00556A2D" w:rsidP="00556A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"</w:t>
      </w:r>
      <w:smartTag w:uri="urn:schemas-microsoft-com:office:smarttags" w:element="City">
        <w:r w:rsidRPr="00383F7F">
          <w:rPr>
            <w:rFonts w:ascii="Arial" w:hAnsi="Arial" w:cs="Arial"/>
            <w:sz w:val="20"/>
            <w:szCs w:val="20"/>
          </w:rPr>
          <w:t>Oxford</w:t>
        </w:r>
      </w:smartTag>
      <w:r w:rsidRPr="00383F7F">
        <w:rPr>
          <w:rFonts w:ascii="Arial" w:hAnsi="Arial" w:cs="Arial"/>
          <w:sz w:val="20"/>
          <w:szCs w:val="20"/>
        </w:rPr>
        <w:t>", (41)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</w:t>
      </w:r>
      <w:r w:rsidRPr="00383F7F">
        <w:rPr>
          <w:rFonts w:ascii="Arial" w:hAnsi="Arial" w:cs="Arial"/>
          <w:sz w:val="20"/>
          <w:szCs w:val="20"/>
        </w:rPr>
        <w:t xml:space="preserve"> in the city of </w:t>
      </w:r>
      <w:smartTag w:uri="urn:schemas-microsoft-com:office:smarttags" w:element="City">
        <w:r w:rsidRPr="00383F7F">
          <w:rPr>
            <w:rFonts w:ascii="Arial" w:hAnsi="Arial" w:cs="Arial"/>
            <w:sz w:val="20"/>
            <w:szCs w:val="20"/>
          </w:rPr>
          <w:t>Oxford</w:t>
        </w:r>
      </w:smartTag>
      <w:r w:rsidRPr="00383F7F">
        <w:rPr>
          <w:rFonts w:ascii="Arial" w:hAnsi="Arial" w:cs="Arial"/>
          <w:sz w:val="20"/>
          <w:szCs w:val="20"/>
        </w:rPr>
        <w:t xml:space="preserve">, in </w:t>
      </w:r>
      <w:smartTag w:uri="urn:schemas-microsoft-com:office:smarttags" w:element="country-region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England</w:t>
          </w:r>
        </w:smartTag>
      </w:smartTag>
      <w:r w:rsidRPr="00383F7F">
        <w:rPr>
          <w:rFonts w:ascii="Arial" w:hAnsi="Arial" w:cs="Arial"/>
          <w:sz w:val="20"/>
          <w:szCs w:val="20"/>
        </w:rPr>
        <w:t>, is (42)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 </w:t>
      </w:r>
      <w:r w:rsidRPr="00383F7F">
        <w:rPr>
          <w:rFonts w:ascii="Arial" w:hAnsi="Arial" w:cs="Arial"/>
          <w:sz w:val="20"/>
          <w:szCs w:val="20"/>
        </w:rPr>
        <w:t>oldest university in the English-speaking world. It is also considered as one of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the world's leading (43)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</w:t>
      </w:r>
      <w:r w:rsidRPr="00383F7F">
        <w:rPr>
          <w:rFonts w:ascii="Arial" w:hAnsi="Arial" w:cs="Arial"/>
          <w:sz w:val="20"/>
          <w:szCs w:val="20"/>
        </w:rPr>
        <w:t xml:space="preserve"> institutions. The university traces, its roots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back to at least the end of the 11th century, (44)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</w:t>
      </w:r>
      <w:r w:rsidRPr="00383F7F">
        <w:rPr>
          <w:rFonts w:ascii="Arial" w:hAnsi="Arial" w:cs="Arial"/>
          <w:sz w:val="20"/>
          <w:szCs w:val="20"/>
        </w:rPr>
        <w:t xml:space="preserve"> the exact date of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 xml:space="preserve">foundation remains unclear. Academically, </w:t>
      </w:r>
      <w:smartTag w:uri="urn:schemas-microsoft-com:office:smarttags" w:element="City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Oxford</w:t>
          </w:r>
        </w:smartTag>
      </w:smartTag>
      <w:r w:rsidRPr="00383F7F">
        <w:rPr>
          <w:rFonts w:ascii="Arial" w:hAnsi="Arial" w:cs="Arial"/>
          <w:sz w:val="20"/>
          <w:szCs w:val="20"/>
        </w:rPr>
        <w:t xml:space="preserve"> is consistently ranked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world's top ten universities. The University is also open (45)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</w:t>
      </w:r>
      <w:r w:rsidRPr="00383F7F">
        <w:rPr>
          <w:rFonts w:ascii="Arial" w:hAnsi="Arial" w:cs="Arial"/>
          <w:sz w:val="20"/>
          <w:szCs w:val="20"/>
        </w:rPr>
        <w:t xml:space="preserve"> overseas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students, primarily from American universities, wh</w:t>
      </w:r>
      <w:r>
        <w:rPr>
          <w:rFonts w:ascii="Arial" w:hAnsi="Arial" w:cs="Arial"/>
          <w:sz w:val="20"/>
          <w:szCs w:val="20"/>
        </w:rPr>
        <w:t xml:space="preserve">o </w:t>
      </w:r>
      <w:r w:rsidRPr="00383F7F">
        <w:rPr>
          <w:rFonts w:ascii="Arial" w:hAnsi="Arial" w:cs="Arial"/>
          <w:sz w:val="20"/>
          <w:szCs w:val="20"/>
        </w:rPr>
        <w:t>may (46)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383F7F">
        <w:rPr>
          <w:rFonts w:ascii="Arial" w:hAnsi="Arial" w:cs="Arial"/>
          <w:sz w:val="20"/>
          <w:szCs w:val="20"/>
        </w:rPr>
        <w:t xml:space="preserve"> in study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abroad pr</w:t>
      </w:r>
      <w:r>
        <w:rPr>
          <w:rFonts w:ascii="Arial" w:hAnsi="Arial" w:cs="Arial"/>
          <w:sz w:val="20"/>
          <w:szCs w:val="20"/>
        </w:rPr>
        <w:t>ograms during the summer months</w:t>
      </w:r>
      <w:r w:rsidRPr="00383F7F">
        <w:rPr>
          <w:rFonts w:ascii="Arial" w:hAnsi="Arial" w:cs="Arial"/>
          <w:sz w:val="20"/>
          <w:szCs w:val="20"/>
        </w:rPr>
        <w:t xml:space="preserve"> for more than a century, it has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served as the home of the Rhodes Scholarship, (47)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 </w:t>
      </w:r>
      <w:r w:rsidRPr="00383F7F">
        <w:rPr>
          <w:rFonts w:ascii="Arial" w:hAnsi="Arial" w:cs="Arial"/>
          <w:sz w:val="20"/>
          <w:szCs w:val="20"/>
        </w:rPr>
        <w:t>brings highly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accomplished students from a number of countries to study at Oxford as (48)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 </w:t>
      </w:r>
      <w:r w:rsidRPr="00383F7F">
        <w:rPr>
          <w:rFonts w:ascii="Arial" w:hAnsi="Arial" w:cs="Arial"/>
          <w:sz w:val="20"/>
          <w:szCs w:val="20"/>
        </w:rPr>
        <w:t>The University of Oxford is also a place where many talented leaders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>from all over the world used to study. Twenty-five British Prime Ministers attended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Oxford</w:t>
          </w:r>
        </w:smartTag>
      </w:smartTag>
      <w:r>
        <w:rPr>
          <w:rFonts w:ascii="Arial" w:hAnsi="Arial" w:cs="Arial"/>
          <w:sz w:val="20"/>
          <w:szCs w:val="20"/>
        </w:rPr>
        <w:t xml:space="preserve">, </w:t>
      </w:r>
      <w:r w:rsidRPr="00383F7F">
        <w:rPr>
          <w:rFonts w:ascii="Arial" w:hAnsi="Arial" w:cs="Arial"/>
          <w:sz w:val="20"/>
          <w:szCs w:val="20"/>
        </w:rPr>
        <w:t>including Margaret Thatcher and Tony Blair. At (49)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 </w:t>
      </w:r>
      <w:r w:rsidRPr="00383F7F">
        <w:rPr>
          <w:rFonts w:ascii="Arial" w:hAnsi="Arial" w:cs="Arial"/>
          <w:sz w:val="20"/>
          <w:szCs w:val="20"/>
        </w:rPr>
        <w:t xml:space="preserve">25 other international leaders have been educated at </w:t>
      </w:r>
      <w:smartTag w:uri="urn:schemas-microsoft-com:office:smarttags" w:element="City">
        <w:r w:rsidRPr="00383F7F">
          <w:rPr>
            <w:rFonts w:ascii="Arial" w:hAnsi="Arial" w:cs="Arial"/>
            <w:sz w:val="20"/>
            <w:szCs w:val="20"/>
          </w:rPr>
          <w:t>Oxford</w:t>
        </w:r>
      </w:smartTag>
      <w:r w:rsidRPr="00383F7F">
        <w:rPr>
          <w:rFonts w:ascii="Arial" w:hAnsi="Arial" w:cs="Arial"/>
          <w:sz w:val="20"/>
          <w:szCs w:val="20"/>
        </w:rPr>
        <w:t>, and this number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 xml:space="preserve">includes King Harald V of </w:t>
      </w:r>
      <w:smartTag w:uri="urn:schemas-microsoft-com:office:smarttags" w:element="country-region">
        <w:r w:rsidRPr="00383F7F">
          <w:rPr>
            <w:rFonts w:ascii="Arial" w:hAnsi="Arial" w:cs="Arial"/>
            <w:sz w:val="20"/>
            <w:szCs w:val="20"/>
          </w:rPr>
          <w:t>Norway</w:t>
        </w:r>
      </w:smartTag>
      <w:r w:rsidRPr="00383F7F">
        <w:rPr>
          <w:rFonts w:ascii="Arial" w:hAnsi="Arial" w:cs="Arial"/>
          <w:sz w:val="20"/>
          <w:szCs w:val="20"/>
        </w:rPr>
        <w:t xml:space="preserve"> and King Abdullah </w:t>
      </w:r>
      <w:r>
        <w:rPr>
          <w:rFonts w:ascii="Arial" w:hAnsi="Arial" w:cs="Arial"/>
          <w:sz w:val="20"/>
          <w:szCs w:val="20"/>
        </w:rPr>
        <w:t>II</w:t>
      </w:r>
      <w:r w:rsidRPr="00383F7F">
        <w:rPr>
          <w:rFonts w:ascii="Arial" w:hAnsi="Arial" w:cs="Arial"/>
          <w:sz w:val="20"/>
          <w:szCs w:val="20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Jordan</w:t>
          </w:r>
        </w:smartTag>
      </w:smartTag>
      <w:r w:rsidRPr="00383F7F">
        <w:rPr>
          <w:rFonts w:ascii="Arial" w:hAnsi="Arial" w:cs="Arial"/>
          <w:sz w:val="20"/>
          <w:szCs w:val="20"/>
        </w:rPr>
        <w:t>. Bill Clinton</w:t>
      </w:r>
      <w:r>
        <w:rPr>
          <w:rFonts w:ascii="Arial" w:hAnsi="Arial" w:cs="Arial"/>
          <w:sz w:val="20"/>
          <w:szCs w:val="20"/>
        </w:rPr>
        <w:t xml:space="preserve"> </w:t>
      </w:r>
      <w:r w:rsidRPr="00383F7F">
        <w:rPr>
          <w:rFonts w:ascii="Arial" w:hAnsi="Arial" w:cs="Arial"/>
          <w:sz w:val="20"/>
          <w:szCs w:val="20"/>
        </w:rPr>
        <w:t xml:space="preserve">is the first American President to attend </w:t>
      </w:r>
      <w:smartTag w:uri="urn:schemas-microsoft-com:office:smarttags" w:element="City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Oxford</w:t>
          </w:r>
        </w:smartTag>
      </w:smartTag>
      <w:r w:rsidRPr="00383F7F">
        <w:rPr>
          <w:rFonts w:ascii="Arial" w:hAnsi="Arial" w:cs="Arial"/>
          <w:sz w:val="20"/>
          <w:szCs w:val="20"/>
        </w:rPr>
        <w:t>. Forty-seven Nobel (50)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 </w:t>
      </w:r>
      <w:r w:rsidRPr="00383F7F">
        <w:rPr>
          <w:rFonts w:ascii="Arial" w:hAnsi="Arial" w:cs="Arial"/>
          <w:sz w:val="20"/>
          <w:szCs w:val="20"/>
        </w:rPr>
        <w:t xml:space="preserve">winners have studied or taught at </w:t>
      </w:r>
      <w:smartTag w:uri="urn:schemas-microsoft-com:office:smarttags" w:element="City">
        <w:smartTag w:uri="urn:schemas-microsoft-com:office:smarttags" w:element="place">
          <w:r w:rsidRPr="00383F7F">
            <w:rPr>
              <w:rFonts w:ascii="Arial" w:hAnsi="Arial" w:cs="Arial"/>
              <w:sz w:val="20"/>
              <w:szCs w:val="20"/>
            </w:rPr>
            <w:t>Oxford</w:t>
          </w:r>
        </w:smartTag>
      </w:smartTag>
      <w:r w:rsidRPr="00383F7F">
        <w:rPr>
          <w:rFonts w:ascii="Arial" w:hAnsi="Arial" w:cs="Arial"/>
          <w:sz w:val="20"/>
          <w:szCs w:val="20"/>
        </w:rPr>
        <w:t>.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put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 placed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located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stood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b. an </w:t>
      </w:r>
      <w:r w:rsidRPr="00383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the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Ø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learning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academic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graduating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</w:t>
      </w:r>
      <w:r w:rsidRPr="00383F7F">
        <w:rPr>
          <w:rFonts w:ascii="Arial" w:hAnsi="Arial" w:cs="Arial"/>
          <w:sz w:val="20"/>
          <w:szCs w:val="20"/>
        </w:rPr>
        <w:t>. scholar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although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because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since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if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for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from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up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write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name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enroll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require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that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where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whose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383F7F">
        <w:rPr>
          <w:rFonts w:ascii="Arial" w:hAnsi="Arial" w:cs="Arial"/>
          <w:sz w:val="20"/>
          <w:szCs w:val="20"/>
        </w:rPr>
        <w:t>. which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>a. postgraduates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postgraduated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postgraduation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postgraduating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3F7F">
        <w:rPr>
          <w:rFonts w:ascii="Arial" w:hAnsi="Arial" w:cs="Arial"/>
          <w:sz w:val="20"/>
          <w:szCs w:val="20"/>
        </w:rPr>
        <w:t xml:space="preserve">a. last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b. least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c. late</w:t>
      </w:r>
      <w:r w:rsidRPr="003D7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>d. lately</w:t>
      </w:r>
    </w:p>
    <w:p w:rsidR="00556A2D" w:rsidRPr="00383F7F" w:rsidRDefault="00556A2D" w:rsidP="00556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pre</w:t>
      </w:r>
      <w:r w:rsidRPr="00383F7F">
        <w:rPr>
          <w:rFonts w:ascii="Arial" w:hAnsi="Arial" w:cs="Arial"/>
          <w:sz w:val="20"/>
          <w:szCs w:val="20"/>
        </w:rPr>
        <w:t xml:space="preserve">sent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3F7F">
        <w:rPr>
          <w:rFonts w:ascii="Arial" w:hAnsi="Arial" w:cs="Arial"/>
          <w:sz w:val="20"/>
          <w:szCs w:val="20"/>
        </w:rPr>
        <w:t xml:space="preserve">b. gift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</w:t>
      </w:r>
      <w:r w:rsidRPr="00383F7F">
        <w:rPr>
          <w:rFonts w:ascii="Arial" w:hAnsi="Arial" w:cs="Arial"/>
          <w:sz w:val="20"/>
          <w:szCs w:val="20"/>
        </w:rPr>
        <w:t>. medal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 prize</w:t>
      </w:r>
    </w:p>
    <w:p w:rsidR="00556A2D" w:rsidRDefault="00556A2D"/>
    <w:sectPr w:rsidR="0055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369B2"/>
    <w:multiLevelType w:val="hybridMultilevel"/>
    <w:tmpl w:val="3ECEE9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2D"/>
    <w:rsid w:val="00501CF7"/>
    <w:rsid w:val="00556A2D"/>
    <w:rsid w:val="0074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EACBA-7DF1-40CA-8733-1E94EBFE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Linh</dc:creator>
  <cp:keywords/>
  <dc:description/>
  <cp:lastModifiedBy>Mai Linh</cp:lastModifiedBy>
  <cp:revision>1</cp:revision>
  <dcterms:created xsi:type="dcterms:W3CDTF">2021-11-12T09:24:00Z</dcterms:created>
  <dcterms:modified xsi:type="dcterms:W3CDTF">2021-11-12T09:28:00Z</dcterms:modified>
</cp:coreProperties>
</file>